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12CA" w14:textId="29A67126" w:rsidR="00473E2A" w:rsidRPr="0027281C" w:rsidRDefault="00CC7BCA" w:rsidP="00CE4884">
      <w:pPr>
        <w:spacing w:after="0" w:line="240" w:lineRule="auto"/>
        <w:rPr>
          <w:rFonts w:ascii="Usual Light" w:hAnsi="Usual Light"/>
          <w:b/>
          <w:sz w:val="20"/>
          <w:szCs w:val="20"/>
        </w:rPr>
      </w:pPr>
      <w:bookmarkStart w:id="0" w:name="_Hlk121302678"/>
      <w:bookmarkEnd w:id="0"/>
      <w:r w:rsidRPr="0027281C">
        <w:rPr>
          <w:rFonts w:ascii="Usual Light" w:hAnsi="Usual Light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B9B09EE" wp14:editId="3575420D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724025" cy="4445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96660" w14:textId="011DB389" w:rsidR="00733B69" w:rsidRDefault="00CA5A48">
                            <w:r w:rsidRPr="00862E30">
                              <w:rPr>
                                <w:noProof/>
                              </w:rPr>
                              <w:drawing>
                                <wp:inline distT="0" distB="0" distL="0" distR="0" wp14:anchorId="6B7D3FD8" wp14:editId="4FF72E65">
                                  <wp:extent cx="1534795" cy="322748"/>
                                  <wp:effectExtent l="0" t="0" r="8255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4795" cy="3227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B09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2pt;margin-top:0;width:135.75pt;height: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" fillcolor="white [3201]" stroked="f" strokeweight=".5pt">
                <v:textbox>
                  <w:txbxContent>
                    <w:p w14:paraId="0FE96660" w14:textId="011DB389" w:rsidR="00733B69" w:rsidRDefault="00CA5A48">
                      <w:r w:rsidRPr="00862E30">
                        <w:rPr>
                          <w:noProof/>
                        </w:rPr>
                        <w:drawing>
                          <wp:inline distT="0" distB="0" distL="0" distR="0" wp14:anchorId="6B7D3FD8" wp14:editId="4FF72E65">
                            <wp:extent cx="1534795" cy="322748"/>
                            <wp:effectExtent l="0" t="0" r="8255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4795" cy="3227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6945DD" w14:textId="024D3039" w:rsidR="00F40D62" w:rsidRPr="006632EC" w:rsidRDefault="00862E30" w:rsidP="00CE4884">
      <w:pPr>
        <w:spacing w:after="0" w:line="240" w:lineRule="auto"/>
        <w:rPr>
          <w:rFonts w:ascii="Usual Light" w:hAnsi="Usual Light"/>
          <w:sz w:val="20"/>
          <w:szCs w:val="20"/>
        </w:rPr>
      </w:pPr>
      <w:r w:rsidRPr="0027281C">
        <w:rPr>
          <w:rFonts w:ascii="Usual Light" w:hAnsi="Usual Ligh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D43CC37" wp14:editId="71DB1C30">
                <wp:simplePos x="0" y="0"/>
                <wp:positionH relativeFrom="column">
                  <wp:posOffset>4724400</wp:posOffset>
                </wp:positionH>
                <wp:positionV relativeFrom="paragraph">
                  <wp:posOffset>71120</wp:posOffset>
                </wp:positionV>
                <wp:extent cx="1971675" cy="1244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B0CD5" w14:textId="77777777" w:rsidR="00B61710" w:rsidRPr="0027281C" w:rsidRDefault="00B61710" w:rsidP="00B45912">
                            <w:pPr>
                              <w:spacing w:after="0" w:line="240" w:lineRule="auto"/>
                              <w:rPr>
                                <w:rFonts w:ascii="Usual Light" w:hAnsi="Usual Light" w:cstheme="minorHAnsi"/>
                                <w:sz w:val="20"/>
                                <w:szCs w:val="20"/>
                              </w:rPr>
                            </w:pPr>
                            <w:r w:rsidRPr="0027281C">
                              <w:rPr>
                                <w:rFonts w:ascii="Usual Light" w:hAnsi="Usual Light" w:cstheme="minorHAnsi"/>
                                <w:sz w:val="20"/>
                                <w:szCs w:val="20"/>
                              </w:rPr>
                              <w:t>Royal Scottish Academy</w:t>
                            </w:r>
                          </w:p>
                          <w:p w14:paraId="12181F46" w14:textId="77777777" w:rsidR="00B61710" w:rsidRPr="0027281C" w:rsidRDefault="00B61710" w:rsidP="00B45912">
                            <w:pPr>
                              <w:spacing w:after="0" w:line="240" w:lineRule="auto"/>
                              <w:rPr>
                                <w:rFonts w:ascii="Usual Light" w:hAnsi="Usual Light" w:cstheme="minorHAnsi"/>
                                <w:sz w:val="20"/>
                                <w:szCs w:val="20"/>
                              </w:rPr>
                            </w:pPr>
                            <w:r w:rsidRPr="0027281C">
                              <w:rPr>
                                <w:rFonts w:ascii="Usual Light" w:hAnsi="Usual Light" w:cstheme="minorHAnsi"/>
                                <w:sz w:val="20"/>
                                <w:szCs w:val="20"/>
                              </w:rPr>
                              <w:t>The Mound</w:t>
                            </w:r>
                          </w:p>
                          <w:p w14:paraId="42747661" w14:textId="77777777" w:rsidR="00B45912" w:rsidRPr="0027281C" w:rsidRDefault="00B45912" w:rsidP="00B45912">
                            <w:pPr>
                              <w:spacing w:after="0" w:line="240" w:lineRule="auto"/>
                              <w:rPr>
                                <w:rFonts w:ascii="Usual Light" w:hAnsi="Usual Light" w:cstheme="minorHAnsi"/>
                                <w:sz w:val="20"/>
                                <w:szCs w:val="20"/>
                              </w:rPr>
                            </w:pPr>
                            <w:r w:rsidRPr="0027281C">
                              <w:rPr>
                                <w:rFonts w:ascii="Usual Light" w:hAnsi="Usual Light" w:cstheme="minorHAnsi"/>
                                <w:sz w:val="20"/>
                                <w:szCs w:val="20"/>
                              </w:rPr>
                              <w:t>Edinburgh</w:t>
                            </w:r>
                          </w:p>
                          <w:p w14:paraId="08EE38B0" w14:textId="77777777" w:rsidR="00B45912" w:rsidRPr="0027281C" w:rsidRDefault="00B45912" w:rsidP="00B45912">
                            <w:pPr>
                              <w:spacing w:after="0" w:line="240" w:lineRule="auto"/>
                              <w:rPr>
                                <w:rFonts w:ascii="Usual Light" w:hAnsi="Usual Light" w:cstheme="minorHAnsi"/>
                                <w:sz w:val="20"/>
                                <w:szCs w:val="20"/>
                              </w:rPr>
                            </w:pPr>
                            <w:r w:rsidRPr="0027281C">
                              <w:rPr>
                                <w:rFonts w:ascii="Usual Light" w:hAnsi="Usual Light" w:cstheme="minorHAnsi"/>
                                <w:sz w:val="20"/>
                                <w:szCs w:val="20"/>
                              </w:rPr>
                              <w:t>EH2 2EL</w:t>
                            </w:r>
                          </w:p>
                          <w:p w14:paraId="36017C6C" w14:textId="38896BB3" w:rsidR="00B45912" w:rsidRPr="0027281C" w:rsidRDefault="00B45912" w:rsidP="00B45912">
                            <w:pPr>
                              <w:spacing w:after="0" w:line="240" w:lineRule="auto"/>
                              <w:rPr>
                                <w:rFonts w:ascii="Usual Light" w:hAnsi="Usual Light" w:cstheme="minorHAnsi"/>
                                <w:sz w:val="20"/>
                                <w:szCs w:val="20"/>
                              </w:rPr>
                            </w:pPr>
                            <w:r w:rsidRPr="0027281C">
                              <w:rPr>
                                <w:rFonts w:ascii="Usual Light" w:hAnsi="Usual Light" w:cstheme="minorHAnsi"/>
                                <w:sz w:val="20"/>
                                <w:szCs w:val="20"/>
                              </w:rPr>
                              <w:t xml:space="preserve">0131 </w:t>
                            </w:r>
                            <w:r w:rsidR="00E04665" w:rsidRPr="0027281C">
                              <w:rPr>
                                <w:rFonts w:ascii="Usual Light" w:hAnsi="Usual Light" w:cstheme="minorHAnsi"/>
                                <w:sz w:val="20"/>
                                <w:szCs w:val="20"/>
                              </w:rPr>
                              <w:t>624 6119</w:t>
                            </w:r>
                          </w:p>
                          <w:p w14:paraId="0D1CCED5" w14:textId="77777777" w:rsidR="00E82D1F" w:rsidRPr="0027281C" w:rsidRDefault="00000000" w:rsidP="00B45912">
                            <w:pPr>
                              <w:spacing w:after="0" w:line="240" w:lineRule="auto"/>
                              <w:rPr>
                                <w:rStyle w:val="Hyperlink"/>
                                <w:rFonts w:ascii="Usual Light" w:hAnsi="Usual Light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hyperlink r:id="rId9" w:history="1">
                              <w:r w:rsidR="00B45912" w:rsidRPr="0027281C">
                                <w:rPr>
                                  <w:rStyle w:val="Hyperlink"/>
                                  <w:rFonts w:ascii="Usual Light" w:hAnsi="Usual Light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friends@royalscottishacademy.org</w:t>
                              </w:r>
                            </w:hyperlink>
                          </w:p>
                          <w:p w14:paraId="47C50A48" w14:textId="477FCE5E" w:rsidR="00ED440D" w:rsidRPr="0027281C" w:rsidRDefault="00ED440D" w:rsidP="00B45912">
                            <w:pPr>
                              <w:spacing w:after="0" w:line="240" w:lineRule="auto"/>
                              <w:rPr>
                                <w:rFonts w:ascii="Usual Light" w:hAnsi="Usual Light" w:cstheme="minorHAnsi"/>
                                <w:sz w:val="16"/>
                                <w:szCs w:val="16"/>
                              </w:rPr>
                            </w:pPr>
                            <w:r w:rsidRPr="0027281C">
                              <w:rPr>
                                <w:rFonts w:ascii="Usual Light" w:hAnsi="Usual Light" w:cstheme="minorHAnsi"/>
                                <w:sz w:val="16"/>
                                <w:szCs w:val="16"/>
                              </w:rPr>
                              <w:t>The RSA is a Scottish Charity No:SC004198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CC37" id="Text Box 2" o:spid="_x0000_s1027" type="#_x0000_t202" style="position:absolute;margin-left:372pt;margin-top:5.6pt;width:155.25pt;height:9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" fillcolor="white [3201]" stroked="f" strokeweight=".5pt">
                <v:textbox>
                  <w:txbxContent>
                    <w:p w14:paraId="59AB0CD5" w14:textId="77777777" w:rsidR="00B61710" w:rsidRPr="0027281C" w:rsidRDefault="00B61710" w:rsidP="00B45912">
                      <w:pPr>
                        <w:spacing w:after="0" w:line="240" w:lineRule="auto"/>
                        <w:rPr>
                          <w:rFonts w:ascii="Usual Light" w:hAnsi="Usual Light" w:cstheme="minorHAnsi"/>
                          <w:sz w:val="20"/>
                          <w:szCs w:val="20"/>
                        </w:rPr>
                      </w:pPr>
                      <w:r w:rsidRPr="0027281C">
                        <w:rPr>
                          <w:rFonts w:ascii="Usual Light" w:hAnsi="Usual Light" w:cstheme="minorHAnsi"/>
                          <w:sz w:val="20"/>
                          <w:szCs w:val="20"/>
                        </w:rPr>
                        <w:t>Royal Scottish Academy</w:t>
                      </w:r>
                    </w:p>
                    <w:p w14:paraId="12181F46" w14:textId="77777777" w:rsidR="00B61710" w:rsidRPr="0027281C" w:rsidRDefault="00B61710" w:rsidP="00B45912">
                      <w:pPr>
                        <w:spacing w:after="0" w:line="240" w:lineRule="auto"/>
                        <w:rPr>
                          <w:rFonts w:ascii="Usual Light" w:hAnsi="Usual Light" w:cstheme="minorHAnsi"/>
                          <w:sz w:val="20"/>
                          <w:szCs w:val="20"/>
                        </w:rPr>
                      </w:pPr>
                      <w:r w:rsidRPr="0027281C">
                        <w:rPr>
                          <w:rFonts w:ascii="Usual Light" w:hAnsi="Usual Light" w:cstheme="minorHAnsi"/>
                          <w:sz w:val="20"/>
                          <w:szCs w:val="20"/>
                        </w:rPr>
                        <w:t>The Mound</w:t>
                      </w:r>
                    </w:p>
                    <w:p w14:paraId="42747661" w14:textId="77777777" w:rsidR="00B45912" w:rsidRPr="0027281C" w:rsidRDefault="00B45912" w:rsidP="00B45912">
                      <w:pPr>
                        <w:spacing w:after="0" w:line="240" w:lineRule="auto"/>
                        <w:rPr>
                          <w:rFonts w:ascii="Usual Light" w:hAnsi="Usual Light" w:cstheme="minorHAnsi"/>
                          <w:sz w:val="20"/>
                          <w:szCs w:val="20"/>
                        </w:rPr>
                      </w:pPr>
                      <w:r w:rsidRPr="0027281C">
                        <w:rPr>
                          <w:rFonts w:ascii="Usual Light" w:hAnsi="Usual Light" w:cstheme="minorHAnsi"/>
                          <w:sz w:val="20"/>
                          <w:szCs w:val="20"/>
                        </w:rPr>
                        <w:t>Edinburgh</w:t>
                      </w:r>
                    </w:p>
                    <w:p w14:paraId="08EE38B0" w14:textId="77777777" w:rsidR="00B45912" w:rsidRPr="0027281C" w:rsidRDefault="00B45912" w:rsidP="00B45912">
                      <w:pPr>
                        <w:spacing w:after="0" w:line="240" w:lineRule="auto"/>
                        <w:rPr>
                          <w:rFonts w:ascii="Usual Light" w:hAnsi="Usual Light" w:cstheme="minorHAnsi"/>
                          <w:sz w:val="20"/>
                          <w:szCs w:val="20"/>
                        </w:rPr>
                      </w:pPr>
                      <w:r w:rsidRPr="0027281C">
                        <w:rPr>
                          <w:rFonts w:ascii="Usual Light" w:hAnsi="Usual Light" w:cstheme="minorHAnsi"/>
                          <w:sz w:val="20"/>
                          <w:szCs w:val="20"/>
                        </w:rPr>
                        <w:t>EH2 2EL</w:t>
                      </w:r>
                    </w:p>
                    <w:p w14:paraId="36017C6C" w14:textId="38896BB3" w:rsidR="00B45912" w:rsidRPr="0027281C" w:rsidRDefault="00B45912" w:rsidP="00B45912">
                      <w:pPr>
                        <w:spacing w:after="0" w:line="240" w:lineRule="auto"/>
                        <w:rPr>
                          <w:rFonts w:ascii="Usual Light" w:hAnsi="Usual Light" w:cstheme="minorHAnsi"/>
                          <w:sz w:val="20"/>
                          <w:szCs w:val="20"/>
                        </w:rPr>
                      </w:pPr>
                      <w:r w:rsidRPr="0027281C">
                        <w:rPr>
                          <w:rFonts w:ascii="Usual Light" w:hAnsi="Usual Light" w:cstheme="minorHAnsi"/>
                          <w:sz w:val="20"/>
                          <w:szCs w:val="20"/>
                        </w:rPr>
                        <w:t xml:space="preserve">0131 </w:t>
                      </w:r>
                      <w:r w:rsidR="00E04665" w:rsidRPr="0027281C">
                        <w:rPr>
                          <w:rFonts w:ascii="Usual Light" w:hAnsi="Usual Light" w:cstheme="minorHAnsi"/>
                          <w:sz w:val="20"/>
                          <w:szCs w:val="20"/>
                        </w:rPr>
                        <w:t>624 6119</w:t>
                      </w:r>
                    </w:p>
                    <w:p w14:paraId="0D1CCED5" w14:textId="77777777" w:rsidR="00E82D1F" w:rsidRPr="0027281C" w:rsidRDefault="00000000" w:rsidP="00B45912">
                      <w:pPr>
                        <w:spacing w:after="0" w:line="240" w:lineRule="auto"/>
                        <w:rPr>
                          <w:rStyle w:val="Hyperlink"/>
                          <w:rFonts w:ascii="Usual Light" w:hAnsi="Usual Light" w:cstheme="minorHAnsi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hyperlink r:id="rId10" w:history="1">
                        <w:r w:rsidR="00B45912" w:rsidRPr="0027281C">
                          <w:rPr>
                            <w:rStyle w:val="Hyperlink"/>
                            <w:rFonts w:ascii="Usual Light" w:hAnsi="Usual Light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friends@royalscottishacademy.org</w:t>
                        </w:r>
                      </w:hyperlink>
                    </w:p>
                    <w:p w14:paraId="47C50A48" w14:textId="477FCE5E" w:rsidR="00ED440D" w:rsidRPr="0027281C" w:rsidRDefault="00ED440D" w:rsidP="00B45912">
                      <w:pPr>
                        <w:spacing w:after="0" w:line="240" w:lineRule="auto"/>
                        <w:rPr>
                          <w:rFonts w:ascii="Usual Light" w:hAnsi="Usual Light" w:cstheme="minorHAnsi"/>
                          <w:sz w:val="16"/>
                          <w:szCs w:val="16"/>
                        </w:rPr>
                      </w:pPr>
                      <w:r w:rsidRPr="0027281C">
                        <w:rPr>
                          <w:rFonts w:ascii="Usual Light" w:hAnsi="Usual Light" w:cstheme="minorHAnsi"/>
                          <w:sz w:val="16"/>
                          <w:szCs w:val="16"/>
                        </w:rPr>
                        <w:t>The RSA is a Scottish Charity No:SC004198</w:t>
                      </w:r>
                    </w:p>
                  </w:txbxContent>
                </v:textbox>
              </v:shape>
            </w:pict>
          </mc:Fallback>
        </mc:AlternateContent>
      </w:r>
    </w:p>
    <w:p w14:paraId="559AAEF5" w14:textId="27A3EBAC" w:rsidR="009A4133" w:rsidRDefault="009A4133" w:rsidP="00CE4884">
      <w:pPr>
        <w:spacing w:after="0" w:line="240" w:lineRule="auto"/>
        <w:rPr>
          <w:rFonts w:ascii="Usual Light" w:hAnsi="Usual Light"/>
          <w:sz w:val="20"/>
          <w:szCs w:val="20"/>
        </w:rPr>
      </w:pPr>
    </w:p>
    <w:p w14:paraId="530DAD4A" w14:textId="70DF75DA" w:rsidR="002A0FE7" w:rsidRDefault="002A0FE7" w:rsidP="00CE4884">
      <w:pPr>
        <w:spacing w:after="0" w:line="240" w:lineRule="auto"/>
        <w:rPr>
          <w:rFonts w:ascii="Usual Light" w:hAnsi="Usual Light"/>
          <w:sz w:val="20"/>
          <w:szCs w:val="20"/>
        </w:rPr>
      </w:pPr>
    </w:p>
    <w:p w14:paraId="65CA8385" w14:textId="5DECDAB9" w:rsidR="002A0FE7" w:rsidRDefault="002A0FE7" w:rsidP="00CE4884">
      <w:pPr>
        <w:spacing w:after="0" w:line="240" w:lineRule="auto"/>
        <w:rPr>
          <w:rFonts w:ascii="Usual Light" w:hAnsi="Usual Light"/>
          <w:sz w:val="20"/>
          <w:szCs w:val="20"/>
        </w:rPr>
      </w:pPr>
    </w:p>
    <w:p w14:paraId="1AD8024F" w14:textId="419AA4E8" w:rsidR="009C7368" w:rsidRPr="0027281C" w:rsidRDefault="009C7368" w:rsidP="00CE4884">
      <w:pPr>
        <w:spacing w:after="0" w:line="240" w:lineRule="auto"/>
        <w:rPr>
          <w:rFonts w:ascii="Usual Light" w:hAnsi="Usual Light"/>
          <w:sz w:val="20"/>
          <w:szCs w:val="20"/>
        </w:rPr>
      </w:pPr>
    </w:p>
    <w:p w14:paraId="38FF26BD" w14:textId="12DC0E9E" w:rsidR="003D6C5E" w:rsidRDefault="003D6C5E" w:rsidP="00CE4884">
      <w:pPr>
        <w:widowControl w:val="0"/>
        <w:spacing w:after="0" w:line="240" w:lineRule="auto"/>
        <w:contextualSpacing/>
        <w:rPr>
          <w:rFonts w:ascii="Usual Light" w:hAnsi="Usual Light"/>
          <w:sz w:val="20"/>
          <w:szCs w:val="20"/>
        </w:rPr>
      </w:pPr>
    </w:p>
    <w:p w14:paraId="2E1D4E9F" w14:textId="6401BE57" w:rsidR="002A0FE7" w:rsidRDefault="002A0FE7" w:rsidP="00CE4884">
      <w:pPr>
        <w:widowControl w:val="0"/>
        <w:spacing w:after="0" w:line="240" w:lineRule="auto"/>
        <w:contextualSpacing/>
        <w:rPr>
          <w:rFonts w:ascii="Usual Light" w:hAnsi="Usual Light"/>
          <w:sz w:val="20"/>
          <w:szCs w:val="20"/>
        </w:rPr>
      </w:pPr>
    </w:p>
    <w:p w14:paraId="70027C0A" w14:textId="4A19101D" w:rsidR="002A0FE7" w:rsidRDefault="002A0FE7" w:rsidP="00CE4884">
      <w:pPr>
        <w:widowControl w:val="0"/>
        <w:spacing w:after="0" w:line="240" w:lineRule="auto"/>
        <w:contextualSpacing/>
        <w:rPr>
          <w:rFonts w:ascii="Usual Light" w:hAnsi="Usual Light"/>
          <w:sz w:val="20"/>
          <w:szCs w:val="20"/>
        </w:rPr>
      </w:pPr>
    </w:p>
    <w:p w14:paraId="62517C7C" w14:textId="5F7B086C" w:rsidR="002A0FE7" w:rsidRDefault="002A0FE7" w:rsidP="00CE4884">
      <w:pPr>
        <w:widowControl w:val="0"/>
        <w:spacing w:after="0" w:line="240" w:lineRule="auto"/>
        <w:contextualSpacing/>
        <w:rPr>
          <w:rFonts w:ascii="Usual Light" w:hAnsi="Usual Light"/>
          <w:sz w:val="20"/>
          <w:szCs w:val="20"/>
        </w:rPr>
      </w:pPr>
    </w:p>
    <w:p w14:paraId="626AB678" w14:textId="31B1D549" w:rsidR="00E208B2" w:rsidRDefault="00E208B2" w:rsidP="00CE4884">
      <w:pPr>
        <w:widowControl w:val="0"/>
        <w:spacing w:after="0" w:line="240" w:lineRule="auto"/>
        <w:contextualSpacing/>
        <w:rPr>
          <w:rFonts w:ascii="Usual Light" w:hAnsi="Usual Light"/>
          <w:sz w:val="20"/>
          <w:szCs w:val="20"/>
        </w:rPr>
      </w:pPr>
    </w:p>
    <w:p w14:paraId="0E502DAF" w14:textId="34F55616" w:rsidR="002B4917" w:rsidRDefault="002B4917" w:rsidP="00CE4884">
      <w:pPr>
        <w:widowControl w:val="0"/>
        <w:spacing w:after="0" w:line="240" w:lineRule="auto"/>
        <w:contextualSpacing/>
        <w:rPr>
          <w:rFonts w:ascii="Usual Light" w:hAnsi="Usual Light"/>
          <w:sz w:val="20"/>
          <w:szCs w:val="20"/>
        </w:rPr>
      </w:pPr>
    </w:p>
    <w:p w14:paraId="74012862" w14:textId="2D33C353" w:rsidR="00936296" w:rsidRPr="00745FB2" w:rsidRDefault="00936296" w:rsidP="00936296">
      <w:pPr>
        <w:spacing w:after="0" w:line="240" w:lineRule="auto"/>
        <w:rPr>
          <w:rStyle w:val="Hyperlink"/>
          <w:rFonts w:ascii="Usual Light" w:hAnsi="Usual Light" w:cstheme="minorHAnsi"/>
          <w:color w:val="auto"/>
          <w:sz w:val="24"/>
          <w:szCs w:val="24"/>
          <w:u w:val="none"/>
        </w:rPr>
      </w:pPr>
      <w:r w:rsidRPr="00745FB2">
        <w:rPr>
          <w:rFonts w:ascii="Usual Light" w:hAnsi="Usual Light"/>
          <w:sz w:val="24"/>
          <w:szCs w:val="24"/>
        </w:rPr>
        <w:t>Thank you for your interest in participating in the 202</w:t>
      </w:r>
      <w:r w:rsidR="00632D72">
        <w:rPr>
          <w:rFonts w:ascii="Usual Light" w:hAnsi="Usual Light"/>
          <w:sz w:val="24"/>
          <w:szCs w:val="24"/>
        </w:rPr>
        <w:t>4</w:t>
      </w:r>
      <w:r w:rsidRPr="00745FB2">
        <w:rPr>
          <w:rFonts w:ascii="Usual Light" w:hAnsi="Usual Light"/>
          <w:sz w:val="24"/>
          <w:szCs w:val="24"/>
        </w:rPr>
        <w:t xml:space="preserve"> edition of the RSA Schools Art Award. Please complete and return this form to </w:t>
      </w:r>
      <w:hyperlink r:id="rId11" w:history="1">
        <w:r w:rsidRPr="00745FB2">
          <w:rPr>
            <w:rStyle w:val="Hyperlink"/>
            <w:rFonts w:ascii="Usual Light" w:hAnsi="Usual Light" w:cstheme="minorHAnsi"/>
            <w:color w:val="auto"/>
            <w:sz w:val="24"/>
            <w:szCs w:val="24"/>
            <w:u w:val="none"/>
          </w:rPr>
          <w:t>friends@royalscottishacademy.org</w:t>
        </w:r>
      </w:hyperlink>
      <w:r w:rsidRPr="00745FB2">
        <w:rPr>
          <w:rStyle w:val="Hyperlink"/>
          <w:rFonts w:ascii="Usual Light" w:hAnsi="Usual Light" w:cstheme="minorHAnsi"/>
          <w:color w:val="auto"/>
          <w:sz w:val="24"/>
          <w:szCs w:val="24"/>
          <w:u w:val="none"/>
        </w:rPr>
        <w:t xml:space="preserve"> to receive further updates about the awards</w:t>
      </w:r>
      <w:r w:rsidR="00632D72">
        <w:rPr>
          <w:rStyle w:val="Hyperlink"/>
          <w:rFonts w:ascii="Usual Light" w:hAnsi="Usual Light" w:cstheme="minorHAnsi"/>
          <w:color w:val="auto"/>
          <w:sz w:val="24"/>
          <w:szCs w:val="24"/>
          <w:u w:val="none"/>
        </w:rPr>
        <w:t>. If you do not register in advance, please include this form with your submission</w:t>
      </w:r>
      <w:r w:rsidR="008D7DD9">
        <w:rPr>
          <w:rStyle w:val="Hyperlink"/>
          <w:rFonts w:ascii="Usual Light" w:hAnsi="Usual Light" w:cstheme="minorHAnsi"/>
          <w:color w:val="auto"/>
          <w:sz w:val="24"/>
          <w:szCs w:val="24"/>
          <w:u w:val="none"/>
        </w:rPr>
        <w:t>.</w:t>
      </w:r>
    </w:p>
    <w:p w14:paraId="081F6419" w14:textId="417000E5" w:rsidR="00664E56" w:rsidRPr="0080194A" w:rsidRDefault="00664E56" w:rsidP="00CE4884">
      <w:pPr>
        <w:widowControl w:val="0"/>
        <w:spacing w:after="0" w:line="240" w:lineRule="auto"/>
        <w:contextualSpacing/>
        <w:rPr>
          <w:rFonts w:ascii="Usual Light" w:hAnsi="Usual Light"/>
        </w:rPr>
      </w:pPr>
    </w:p>
    <w:p w14:paraId="081CE92C" w14:textId="5829EB70" w:rsidR="00664E56" w:rsidRPr="0080194A" w:rsidRDefault="00664E56" w:rsidP="00CE4884">
      <w:pPr>
        <w:widowControl w:val="0"/>
        <w:spacing w:after="0" w:line="240" w:lineRule="auto"/>
        <w:contextualSpacing/>
        <w:rPr>
          <w:rFonts w:ascii="Usual Light" w:hAnsi="Usual Light"/>
        </w:rPr>
      </w:pPr>
    </w:p>
    <w:p w14:paraId="5B3A1934" w14:textId="44CB1092" w:rsidR="00664E56" w:rsidRDefault="00664E56" w:rsidP="00CE4884">
      <w:pPr>
        <w:widowControl w:val="0"/>
        <w:spacing w:after="0" w:line="240" w:lineRule="auto"/>
        <w:contextualSpacing/>
        <w:rPr>
          <w:rFonts w:ascii="Usual Light" w:hAnsi="Usual Light"/>
          <w:sz w:val="20"/>
          <w:szCs w:val="20"/>
        </w:rPr>
      </w:pPr>
    </w:p>
    <w:p w14:paraId="3D477D17" w14:textId="77777777" w:rsidR="002B4917" w:rsidRDefault="002B4917" w:rsidP="00CE4884">
      <w:pPr>
        <w:widowControl w:val="0"/>
        <w:spacing w:after="0" w:line="240" w:lineRule="auto"/>
        <w:contextualSpacing/>
        <w:rPr>
          <w:rFonts w:ascii="Usual Light" w:hAnsi="Usual Light"/>
          <w:sz w:val="20"/>
          <w:szCs w:val="20"/>
        </w:rPr>
      </w:pPr>
    </w:p>
    <w:p w14:paraId="46A154EB" w14:textId="3643A5FF" w:rsidR="00587EAF" w:rsidRPr="008D7DD9" w:rsidRDefault="00E208B2" w:rsidP="000D4A67">
      <w:pPr>
        <w:widowControl w:val="0"/>
        <w:spacing w:after="360" w:line="240" w:lineRule="auto"/>
        <w:rPr>
          <w:rFonts w:ascii="TT Ramillas Medium" w:hAnsi="TT Ramillas Medium"/>
          <w:sz w:val="28"/>
          <w:szCs w:val="28"/>
        </w:rPr>
      </w:pPr>
      <w:r w:rsidRPr="008D7DD9">
        <w:rPr>
          <w:rFonts w:ascii="TT Ramillas Medium" w:hAnsi="TT Ramillas Medium"/>
          <w:sz w:val="28"/>
          <w:szCs w:val="28"/>
        </w:rPr>
        <w:t>School</w:t>
      </w:r>
      <w:r w:rsidR="00897DA3" w:rsidRPr="008D7DD9">
        <w:rPr>
          <w:rFonts w:ascii="TT Ramillas Medium" w:hAnsi="TT Ramillas Medium"/>
          <w:sz w:val="28"/>
          <w:szCs w:val="28"/>
        </w:rPr>
        <w:t xml:space="preserve"> Name</w:t>
      </w:r>
      <w:r w:rsidR="000D4A67" w:rsidRPr="008D7DD9">
        <w:rPr>
          <w:rFonts w:ascii="TT Ramillas Medium" w:hAnsi="TT Ramillas Medium"/>
          <w:sz w:val="28"/>
          <w:szCs w:val="28"/>
        </w:rPr>
        <w:t>:</w:t>
      </w:r>
    </w:p>
    <w:p w14:paraId="06B7FFAE" w14:textId="032F5483" w:rsidR="00E208B2" w:rsidRPr="008D7DD9" w:rsidRDefault="00897DA3" w:rsidP="000D4A67">
      <w:pPr>
        <w:widowControl w:val="0"/>
        <w:spacing w:after="360" w:line="240" w:lineRule="auto"/>
        <w:rPr>
          <w:rFonts w:ascii="TT Ramillas Medium" w:hAnsi="TT Ramillas Medium"/>
          <w:sz w:val="28"/>
          <w:szCs w:val="28"/>
        </w:rPr>
      </w:pPr>
      <w:r w:rsidRPr="008D7DD9">
        <w:rPr>
          <w:rFonts w:ascii="TT Ramillas Medium" w:hAnsi="TT Ramillas Medium"/>
          <w:sz w:val="28"/>
          <w:szCs w:val="28"/>
        </w:rPr>
        <w:t>Teacher/Main Contact</w:t>
      </w:r>
      <w:r w:rsidR="000D4A67" w:rsidRPr="008D7DD9">
        <w:rPr>
          <w:rFonts w:ascii="TT Ramillas Medium" w:hAnsi="TT Ramillas Medium"/>
          <w:sz w:val="28"/>
          <w:szCs w:val="28"/>
        </w:rPr>
        <w:t>:</w:t>
      </w:r>
    </w:p>
    <w:p w14:paraId="1A352686" w14:textId="395E54F7" w:rsidR="000D4A67" w:rsidRPr="008D7DD9" w:rsidRDefault="000D4A67" w:rsidP="000D4A67">
      <w:pPr>
        <w:widowControl w:val="0"/>
        <w:spacing w:after="360" w:line="240" w:lineRule="auto"/>
        <w:rPr>
          <w:rFonts w:ascii="TT Ramillas Medium" w:hAnsi="TT Ramillas Medium"/>
          <w:sz w:val="28"/>
          <w:szCs w:val="28"/>
        </w:rPr>
      </w:pPr>
      <w:r w:rsidRPr="008D7DD9">
        <w:rPr>
          <w:rFonts w:ascii="TT Ramillas Medium" w:hAnsi="TT Ramillas Medium"/>
          <w:sz w:val="28"/>
          <w:szCs w:val="28"/>
        </w:rPr>
        <w:t>Email of main contact:</w:t>
      </w:r>
    </w:p>
    <w:p w14:paraId="3EE2870C" w14:textId="68519DFC" w:rsidR="006E346A" w:rsidRDefault="006E346A" w:rsidP="006E346A">
      <w:pPr>
        <w:widowControl w:val="0"/>
        <w:spacing w:after="360" w:line="240" w:lineRule="auto"/>
        <w:rPr>
          <w:rFonts w:ascii="TT Ramillas Medium" w:hAnsi="TT Ramillas Medium"/>
          <w:sz w:val="28"/>
          <w:szCs w:val="28"/>
        </w:rPr>
      </w:pPr>
      <w:r w:rsidRPr="008D7DD9">
        <w:rPr>
          <w:rFonts w:ascii="TT Ramillas Medium" w:hAnsi="TT Ramillas Medium"/>
          <w:sz w:val="28"/>
          <w:szCs w:val="28"/>
        </w:rPr>
        <w:t>School Address:</w:t>
      </w:r>
    </w:p>
    <w:p w14:paraId="3D064C70" w14:textId="77777777" w:rsidR="00587EAF" w:rsidRPr="008D7DD9" w:rsidRDefault="00587EAF" w:rsidP="006E346A">
      <w:pPr>
        <w:widowControl w:val="0"/>
        <w:spacing w:after="360" w:line="240" w:lineRule="auto"/>
        <w:rPr>
          <w:rFonts w:ascii="TT Ramillas Medium" w:hAnsi="TT Ramillas Medium"/>
          <w:sz w:val="28"/>
          <w:szCs w:val="28"/>
        </w:rPr>
      </w:pPr>
    </w:p>
    <w:p w14:paraId="00F9E143" w14:textId="34F439C8" w:rsidR="00ED440D" w:rsidRPr="008D7DD9" w:rsidRDefault="00587EAF" w:rsidP="008D7DD9">
      <w:pPr>
        <w:widowControl w:val="0"/>
        <w:spacing w:after="360" w:line="240" w:lineRule="auto"/>
        <w:rPr>
          <w:rFonts w:ascii="TT Ramillas Medium" w:hAnsi="TT Ramillas Medium"/>
          <w:sz w:val="28"/>
          <w:szCs w:val="28"/>
        </w:rPr>
      </w:pPr>
      <w:r w:rsidRPr="00587EAF">
        <w:rPr>
          <w:rFonts w:ascii="TT Ramillas Medium" w:hAnsi="TT Ramillas Medium"/>
          <w:sz w:val="28"/>
          <w:szCs w:val="28"/>
        </w:rPr>
        <w:t xml:space="preserve">For </w:t>
      </w:r>
      <w:r w:rsidRPr="00587EAF">
        <w:rPr>
          <w:rFonts w:ascii="TT Ramillas Medium" w:hAnsi="TT Ramillas Medium"/>
          <w:sz w:val="28"/>
          <w:szCs w:val="28"/>
        </w:rPr>
        <w:t>consideration</w:t>
      </w:r>
      <w:r w:rsidRPr="00587EAF">
        <w:rPr>
          <w:rFonts w:ascii="TT Ramillas Medium" w:hAnsi="TT Ramillas Medium"/>
          <w:sz w:val="28"/>
          <w:szCs w:val="28"/>
        </w:rPr>
        <w:t xml:space="preserve"> for the Brodies Regional Award, please include which region your school is located within (North, East, South/West)</w:t>
      </w:r>
      <w:r>
        <w:rPr>
          <w:rFonts w:ascii="TT Ramillas Medium" w:hAnsi="TT Ramillas Medium"/>
          <w:sz w:val="28"/>
          <w:szCs w:val="28"/>
        </w:rPr>
        <w:t>:</w:t>
      </w:r>
      <w:r w:rsidR="00632D72" w:rsidRPr="008D7DD9">
        <w:rPr>
          <w:rFonts w:ascii="TT Ramillas Medium" w:hAnsi="TT Ramillas Medium"/>
          <w:sz w:val="28"/>
          <w:szCs w:val="28"/>
        </w:rPr>
        <w:br/>
      </w:r>
      <w:r w:rsidR="00632D72" w:rsidRPr="008D7DD9">
        <w:rPr>
          <w:rFonts w:ascii="TT Ramillas Medium" w:hAnsi="TT Ramillas Medium"/>
          <w:sz w:val="28"/>
          <w:szCs w:val="28"/>
        </w:rPr>
        <w:br/>
        <w:t xml:space="preserve">Has your school submitted within the past 5 </w:t>
      </w:r>
      <w:r w:rsidR="008D7DD9" w:rsidRPr="008D7DD9">
        <w:rPr>
          <w:rFonts w:ascii="TT Ramillas Medium" w:hAnsi="TT Ramillas Medium"/>
          <w:sz w:val="28"/>
          <w:szCs w:val="28"/>
        </w:rPr>
        <w:t>years:</w:t>
      </w:r>
    </w:p>
    <w:sectPr w:rsidR="00ED440D" w:rsidRPr="008D7DD9" w:rsidSect="00D177D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EB5D" w14:textId="77777777" w:rsidR="00D177D9" w:rsidRDefault="00D177D9" w:rsidP="000D203F">
      <w:pPr>
        <w:spacing w:after="0" w:line="240" w:lineRule="auto"/>
      </w:pPr>
      <w:r>
        <w:separator/>
      </w:r>
    </w:p>
  </w:endnote>
  <w:endnote w:type="continuationSeparator" w:id="0">
    <w:p w14:paraId="79A9D338" w14:textId="77777777" w:rsidR="00D177D9" w:rsidRDefault="00D177D9" w:rsidP="000D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sual Light">
    <w:altName w:val="Calibri"/>
    <w:panose1 w:val="020B0403030403020204"/>
    <w:charset w:val="00"/>
    <w:family w:val="swiss"/>
    <w:notTrueType/>
    <w:pitch w:val="variable"/>
    <w:sig w:usb0="00000007" w:usb1="00000000" w:usb2="00000000" w:usb3="00000000" w:csb0="00000093" w:csb1="00000000"/>
  </w:font>
  <w:font w:name="TT Ramillas Medium">
    <w:panose1 w:val="020E0000080000020004"/>
    <w:charset w:val="00"/>
    <w:family w:val="swiss"/>
    <w:pitch w:val="variable"/>
    <w:sig w:usb0="0000025F" w:usb1="00000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7022" w14:textId="628162FA" w:rsidR="00D02A83" w:rsidRPr="00F832C5" w:rsidRDefault="00D02A83" w:rsidP="00D02A83">
    <w:pPr>
      <w:spacing w:after="0"/>
      <w:rPr>
        <w:rFonts w:ascii="Usual Light" w:hAnsi="Usual Light"/>
        <w:sz w:val="18"/>
        <w:szCs w:val="18"/>
        <w:lang w:eastAsia="en-GB"/>
      </w:rPr>
    </w:pPr>
    <w:r w:rsidRPr="00F832C5">
      <w:rPr>
        <w:rFonts w:ascii="Usual Light" w:hAnsi="Usual Light"/>
        <w:sz w:val="18"/>
        <w:szCs w:val="18"/>
        <w:lang w:eastAsia="en-GB"/>
      </w:rPr>
      <w:t>Terms and conditions</w:t>
    </w:r>
    <w:r w:rsidR="00F832C5">
      <w:rPr>
        <w:rFonts w:ascii="Usual Light" w:hAnsi="Usual Light"/>
        <w:sz w:val="18"/>
        <w:szCs w:val="18"/>
        <w:lang w:eastAsia="en-GB"/>
      </w:rPr>
      <w:br/>
    </w:r>
  </w:p>
  <w:p w14:paraId="55046FA4" w14:textId="77777777" w:rsidR="00F832C5" w:rsidRPr="00F832C5" w:rsidRDefault="00F832C5" w:rsidP="00F832C5">
    <w:pPr>
      <w:numPr>
        <w:ilvl w:val="0"/>
        <w:numId w:val="9"/>
      </w:numPr>
      <w:spacing w:after="75" w:line="240" w:lineRule="auto"/>
      <w:rPr>
        <w:rFonts w:ascii="Usual Light" w:eastAsia="Times New Roman" w:hAnsi="Usual Light" w:cs="Arial"/>
        <w:color w:val="282828"/>
        <w:sz w:val="18"/>
        <w:szCs w:val="18"/>
        <w:lang w:eastAsia="en-GB"/>
      </w:rPr>
    </w:pPr>
    <w:r w:rsidRPr="00F832C5">
      <w:rPr>
        <w:rFonts w:ascii="Usual Light" w:eastAsia="Times New Roman" w:hAnsi="Usual Light" w:cs="Arial"/>
        <w:color w:val="282828"/>
        <w:sz w:val="18"/>
        <w:szCs w:val="18"/>
        <w:lang w:eastAsia="en-GB"/>
      </w:rPr>
      <w:t>The work is to be carried out by students studying Art and Design in S1-S2, S3-S4 and S5-S6 in the previous calendar year.  From April 2023 – April 2024.</w:t>
    </w:r>
  </w:p>
  <w:p w14:paraId="263BB9E6" w14:textId="77777777" w:rsidR="00F832C5" w:rsidRPr="00F832C5" w:rsidRDefault="00F832C5" w:rsidP="00F832C5">
    <w:pPr>
      <w:numPr>
        <w:ilvl w:val="0"/>
        <w:numId w:val="9"/>
      </w:numPr>
      <w:spacing w:after="75" w:line="240" w:lineRule="auto"/>
      <w:rPr>
        <w:rFonts w:ascii="Usual Light" w:eastAsia="Times New Roman" w:hAnsi="Usual Light" w:cs="Arial"/>
        <w:color w:val="282828"/>
        <w:sz w:val="18"/>
        <w:szCs w:val="18"/>
        <w:lang w:eastAsia="en-GB"/>
      </w:rPr>
    </w:pPr>
    <w:r w:rsidRPr="00F832C5">
      <w:rPr>
        <w:rFonts w:ascii="Usual Light" w:eastAsia="Times New Roman" w:hAnsi="Usual Light" w:cs="Arial"/>
        <w:color w:val="282828"/>
        <w:sz w:val="18"/>
        <w:szCs w:val="18"/>
        <w:lang w:eastAsia="en-GB"/>
      </w:rPr>
      <w:t>Students from S1-S4 may only submit 1 entry into the Main Awards.</w:t>
    </w:r>
  </w:p>
  <w:p w14:paraId="5C5785CB" w14:textId="77777777" w:rsidR="00F832C5" w:rsidRPr="00F832C5" w:rsidRDefault="00F832C5" w:rsidP="00F832C5">
    <w:pPr>
      <w:numPr>
        <w:ilvl w:val="0"/>
        <w:numId w:val="9"/>
      </w:numPr>
      <w:spacing w:after="75" w:line="240" w:lineRule="auto"/>
      <w:rPr>
        <w:rFonts w:ascii="Usual Light" w:eastAsia="Times New Roman" w:hAnsi="Usual Light" w:cs="Arial"/>
        <w:color w:val="282828"/>
        <w:sz w:val="18"/>
        <w:szCs w:val="18"/>
        <w:lang w:eastAsia="en-GB"/>
      </w:rPr>
    </w:pPr>
    <w:r w:rsidRPr="00F832C5">
      <w:rPr>
        <w:rFonts w:ascii="Usual Light" w:eastAsia="Times New Roman" w:hAnsi="Usual Light" w:cs="Arial"/>
        <w:color w:val="282828"/>
        <w:sz w:val="18"/>
        <w:szCs w:val="18"/>
        <w:lang w:eastAsia="en-GB"/>
      </w:rPr>
      <w:t>Students in S5 and S6 may submit an entry for the Main Award, and the Chairmen’s Challenge (</w:t>
    </w:r>
    <w:proofErr w:type="spellStart"/>
    <w:r w:rsidRPr="00F832C5">
      <w:rPr>
        <w:rFonts w:ascii="Usual Light" w:eastAsia="Times New Roman" w:hAnsi="Usual Light" w:cs="Arial"/>
        <w:color w:val="282828"/>
        <w:sz w:val="18"/>
        <w:szCs w:val="18"/>
        <w:lang w:eastAsia="en-GB"/>
      </w:rPr>
      <w:t>ie</w:t>
    </w:r>
    <w:proofErr w:type="spellEnd"/>
    <w:r w:rsidRPr="00F832C5">
      <w:rPr>
        <w:rFonts w:ascii="Usual Light" w:eastAsia="Times New Roman" w:hAnsi="Usual Light" w:cs="Arial"/>
        <w:color w:val="282828"/>
        <w:sz w:val="18"/>
        <w:szCs w:val="18"/>
        <w:lang w:eastAsia="en-GB"/>
      </w:rPr>
      <w:t xml:space="preserve"> two entries are possible). These should be </w:t>
    </w:r>
    <w:proofErr w:type="spellStart"/>
    <w:r w:rsidRPr="00F832C5">
      <w:rPr>
        <w:rFonts w:ascii="Usual Light" w:eastAsia="Times New Roman" w:hAnsi="Usual Light" w:cs="Arial"/>
        <w:color w:val="282828"/>
        <w:sz w:val="18"/>
        <w:szCs w:val="18"/>
        <w:lang w:eastAsia="en-GB"/>
      </w:rPr>
      <w:t>seperate</w:t>
    </w:r>
    <w:proofErr w:type="spellEnd"/>
    <w:r w:rsidRPr="00F832C5">
      <w:rPr>
        <w:rFonts w:ascii="Usual Light" w:eastAsia="Times New Roman" w:hAnsi="Usual Light" w:cs="Arial"/>
        <w:color w:val="282828"/>
        <w:sz w:val="18"/>
        <w:szCs w:val="18"/>
        <w:lang w:eastAsia="en-GB"/>
      </w:rPr>
      <w:t xml:space="preserve"> works.</w:t>
    </w:r>
  </w:p>
  <w:p w14:paraId="24B4A366" w14:textId="77777777" w:rsidR="00F832C5" w:rsidRPr="00F832C5" w:rsidRDefault="00F832C5" w:rsidP="00F832C5">
    <w:pPr>
      <w:numPr>
        <w:ilvl w:val="0"/>
        <w:numId w:val="9"/>
      </w:numPr>
      <w:spacing w:after="75" w:line="240" w:lineRule="auto"/>
      <w:rPr>
        <w:rFonts w:ascii="Usual Light" w:eastAsia="Times New Roman" w:hAnsi="Usual Light" w:cs="Arial"/>
        <w:color w:val="282828"/>
        <w:sz w:val="18"/>
        <w:szCs w:val="18"/>
        <w:lang w:eastAsia="en-GB"/>
      </w:rPr>
    </w:pPr>
    <w:r w:rsidRPr="00F832C5">
      <w:rPr>
        <w:rFonts w:ascii="Usual Light" w:eastAsia="Times New Roman" w:hAnsi="Usual Light" w:cs="Arial"/>
        <w:color w:val="282828"/>
        <w:sz w:val="18"/>
        <w:szCs w:val="18"/>
        <w:lang w:eastAsia="en-GB"/>
      </w:rPr>
      <w:t xml:space="preserve">Submitted works must have been completed by a single student. Group projects </w:t>
    </w:r>
    <w:proofErr w:type="spellStart"/>
    <w:proofErr w:type="gramStart"/>
    <w:r w:rsidRPr="00F832C5">
      <w:rPr>
        <w:rFonts w:ascii="Usual Light" w:eastAsia="Times New Roman" w:hAnsi="Usual Light" w:cs="Arial"/>
        <w:color w:val="282828"/>
        <w:sz w:val="18"/>
        <w:szCs w:val="18"/>
        <w:lang w:eastAsia="en-GB"/>
      </w:rPr>
      <w:t>wont</w:t>
    </w:r>
    <w:proofErr w:type="spellEnd"/>
    <w:proofErr w:type="gramEnd"/>
    <w:r w:rsidRPr="00F832C5">
      <w:rPr>
        <w:rFonts w:ascii="Usual Light" w:eastAsia="Times New Roman" w:hAnsi="Usual Light" w:cs="Arial"/>
        <w:color w:val="282828"/>
        <w:sz w:val="18"/>
        <w:szCs w:val="18"/>
        <w:lang w:eastAsia="en-GB"/>
      </w:rPr>
      <w:t xml:space="preserve"> be considered. </w:t>
    </w:r>
  </w:p>
  <w:p w14:paraId="40ED540D" w14:textId="77777777" w:rsidR="00F832C5" w:rsidRPr="00F832C5" w:rsidRDefault="00F832C5" w:rsidP="00F832C5">
    <w:pPr>
      <w:numPr>
        <w:ilvl w:val="0"/>
        <w:numId w:val="9"/>
      </w:numPr>
      <w:spacing w:after="75" w:line="240" w:lineRule="auto"/>
      <w:rPr>
        <w:rFonts w:ascii="Usual Light" w:eastAsia="Times New Roman" w:hAnsi="Usual Light" w:cs="Arial"/>
        <w:color w:val="282828"/>
        <w:sz w:val="18"/>
        <w:szCs w:val="18"/>
        <w:lang w:eastAsia="en-GB"/>
      </w:rPr>
    </w:pPr>
    <w:r w:rsidRPr="00F832C5">
      <w:rPr>
        <w:rFonts w:ascii="Usual Light" w:eastAsia="Times New Roman" w:hAnsi="Usual Light" w:cs="Arial"/>
        <w:color w:val="282828"/>
        <w:sz w:val="18"/>
        <w:szCs w:val="18"/>
        <w:lang w:eastAsia="en-GB"/>
      </w:rPr>
      <w:t>Artwork in any medium is acceptable.</w:t>
    </w:r>
  </w:p>
  <w:p w14:paraId="6BBE41F3" w14:textId="77777777" w:rsidR="00F832C5" w:rsidRPr="00F832C5" w:rsidRDefault="00F832C5" w:rsidP="00F832C5">
    <w:pPr>
      <w:numPr>
        <w:ilvl w:val="0"/>
        <w:numId w:val="9"/>
      </w:numPr>
      <w:spacing w:after="75" w:line="240" w:lineRule="auto"/>
      <w:rPr>
        <w:rFonts w:ascii="Usual Light" w:eastAsia="Times New Roman" w:hAnsi="Usual Light" w:cs="Arial"/>
        <w:color w:val="282828"/>
        <w:sz w:val="18"/>
        <w:szCs w:val="18"/>
        <w:lang w:eastAsia="en-GB"/>
      </w:rPr>
    </w:pPr>
    <w:r w:rsidRPr="00F832C5">
      <w:rPr>
        <w:rFonts w:ascii="Usual Light" w:eastAsia="Times New Roman" w:hAnsi="Usual Light" w:cs="Arial"/>
        <w:color w:val="282828"/>
        <w:sz w:val="18"/>
        <w:szCs w:val="18"/>
        <w:lang w:eastAsia="en-GB"/>
      </w:rPr>
      <w:t>Schools may submit up to 15 entries in each award category.</w:t>
    </w:r>
  </w:p>
  <w:p w14:paraId="7CF4EF33" w14:textId="77777777" w:rsidR="00F832C5" w:rsidRPr="00F832C5" w:rsidRDefault="00F832C5" w:rsidP="00F832C5">
    <w:pPr>
      <w:numPr>
        <w:ilvl w:val="0"/>
        <w:numId w:val="9"/>
      </w:numPr>
      <w:spacing w:after="75" w:line="240" w:lineRule="auto"/>
      <w:rPr>
        <w:rFonts w:ascii="Usual Light" w:eastAsia="Times New Roman" w:hAnsi="Usual Light" w:cs="Arial"/>
        <w:color w:val="282828"/>
        <w:sz w:val="18"/>
        <w:szCs w:val="18"/>
        <w:lang w:eastAsia="en-GB"/>
      </w:rPr>
    </w:pPr>
    <w:r w:rsidRPr="00F832C5">
      <w:rPr>
        <w:rFonts w:ascii="Usual Light" w:eastAsia="Times New Roman" w:hAnsi="Usual Light" w:cs="Arial"/>
        <w:color w:val="282828"/>
        <w:sz w:val="18"/>
        <w:szCs w:val="18"/>
        <w:lang w:eastAsia="en-GB"/>
      </w:rPr>
      <w:t>Each work should be clearly marked on the back with:</w:t>
    </w:r>
  </w:p>
  <w:p w14:paraId="5B897555" w14:textId="77777777" w:rsidR="00F832C5" w:rsidRPr="00F832C5" w:rsidRDefault="00F832C5" w:rsidP="00F832C5">
    <w:pPr>
      <w:numPr>
        <w:ilvl w:val="1"/>
        <w:numId w:val="9"/>
      </w:numPr>
      <w:spacing w:after="75" w:line="240" w:lineRule="auto"/>
      <w:rPr>
        <w:rFonts w:ascii="Usual Light" w:eastAsia="Times New Roman" w:hAnsi="Usual Light" w:cs="Arial"/>
        <w:color w:val="282828"/>
        <w:sz w:val="18"/>
        <w:szCs w:val="18"/>
        <w:lang w:eastAsia="en-GB"/>
      </w:rPr>
    </w:pPr>
    <w:r w:rsidRPr="00F832C5">
      <w:rPr>
        <w:rFonts w:ascii="Usual Light" w:eastAsia="Times New Roman" w:hAnsi="Usual Light" w:cs="Arial"/>
        <w:color w:val="282828"/>
        <w:sz w:val="18"/>
        <w:szCs w:val="18"/>
        <w:lang w:eastAsia="en-GB"/>
      </w:rPr>
      <w:t>the name and class of the student</w:t>
    </w:r>
  </w:p>
  <w:p w14:paraId="34D0D742" w14:textId="721B1023" w:rsidR="00D02A83" w:rsidRPr="00F832C5" w:rsidRDefault="00F832C5" w:rsidP="00F832C5">
    <w:pPr>
      <w:numPr>
        <w:ilvl w:val="1"/>
        <w:numId w:val="9"/>
      </w:numPr>
      <w:spacing w:after="75" w:line="240" w:lineRule="auto"/>
      <w:rPr>
        <w:rFonts w:ascii="Usual Light" w:eastAsia="Times New Roman" w:hAnsi="Usual Light" w:cs="Arial"/>
        <w:color w:val="282828"/>
        <w:sz w:val="18"/>
        <w:szCs w:val="18"/>
        <w:lang w:eastAsia="en-GB"/>
      </w:rPr>
    </w:pPr>
    <w:r w:rsidRPr="00F832C5">
      <w:rPr>
        <w:rFonts w:ascii="Usual Light" w:eastAsia="Times New Roman" w:hAnsi="Usual Light" w:cs="Arial"/>
        <w:color w:val="282828"/>
        <w:sz w:val="18"/>
        <w:szCs w:val="18"/>
        <w:lang w:eastAsia="en-GB"/>
      </w:rPr>
      <w:t>the name of the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C18E" w14:textId="77777777" w:rsidR="00D177D9" w:rsidRDefault="00D177D9" w:rsidP="000D203F">
      <w:pPr>
        <w:spacing w:after="0" w:line="240" w:lineRule="auto"/>
      </w:pPr>
      <w:r>
        <w:separator/>
      </w:r>
    </w:p>
  </w:footnote>
  <w:footnote w:type="continuationSeparator" w:id="0">
    <w:p w14:paraId="10544471" w14:textId="77777777" w:rsidR="00D177D9" w:rsidRDefault="00D177D9" w:rsidP="000D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1BDD"/>
    <w:multiLevelType w:val="multilevel"/>
    <w:tmpl w:val="35D2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53679"/>
    <w:multiLevelType w:val="hybridMultilevel"/>
    <w:tmpl w:val="00841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07669"/>
    <w:multiLevelType w:val="hybridMultilevel"/>
    <w:tmpl w:val="0DDAB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20376"/>
    <w:multiLevelType w:val="hybridMultilevel"/>
    <w:tmpl w:val="EF902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B1538"/>
    <w:multiLevelType w:val="hybridMultilevel"/>
    <w:tmpl w:val="81EA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A2E66"/>
    <w:multiLevelType w:val="multilevel"/>
    <w:tmpl w:val="56C2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E536F"/>
    <w:multiLevelType w:val="hybridMultilevel"/>
    <w:tmpl w:val="FCB40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124CD"/>
    <w:multiLevelType w:val="hybridMultilevel"/>
    <w:tmpl w:val="282EC0E8"/>
    <w:lvl w:ilvl="0" w:tplc="3312C76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7A3376"/>
    <w:multiLevelType w:val="hybridMultilevel"/>
    <w:tmpl w:val="D5F2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E16B4"/>
    <w:multiLevelType w:val="hybridMultilevel"/>
    <w:tmpl w:val="86C0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B151A"/>
    <w:multiLevelType w:val="hybridMultilevel"/>
    <w:tmpl w:val="A1B2C38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24388143">
    <w:abstractNumId w:val="10"/>
  </w:num>
  <w:num w:numId="2" w16cid:durableId="565603904">
    <w:abstractNumId w:val="3"/>
  </w:num>
  <w:num w:numId="3" w16cid:durableId="455023533">
    <w:abstractNumId w:val="1"/>
  </w:num>
  <w:num w:numId="4" w16cid:durableId="1030492606">
    <w:abstractNumId w:val="6"/>
  </w:num>
  <w:num w:numId="5" w16cid:durableId="355273432">
    <w:abstractNumId w:val="8"/>
  </w:num>
  <w:num w:numId="6" w16cid:durableId="586882297">
    <w:abstractNumId w:val="4"/>
  </w:num>
  <w:num w:numId="7" w16cid:durableId="1555968712">
    <w:abstractNumId w:val="9"/>
  </w:num>
  <w:num w:numId="8" w16cid:durableId="850991010">
    <w:abstractNumId w:val="0"/>
  </w:num>
  <w:num w:numId="9" w16cid:durableId="932589727">
    <w:abstractNumId w:val="2"/>
  </w:num>
  <w:num w:numId="10" w16cid:durableId="1139957443">
    <w:abstractNumId w:val="7"/>
  </w:num>
  <w:num w:numId="11" w16cid:durableId="713893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F3"/>
    <w:rsid w:val="000028CF"/>
    <w:rsid w:val="00006EFB"/>
    <w:rsid w:val="00013B0A"/>
    <w:rsid w:val="00016028"/>
    <w:rsid w:val="00036CB4"/>
    <w:rsid w:val="00046A0B"/>
    <w:rsid w:val="0006434B"/>
    <w:rsid w:val="00077DF3"/>
    <w:rsid w:val="000A0A04"/>
    <w:rsid w:val="000B1725"/>
    <w:rsid w:val="000C7270"/>
    <w:rsid w:val="000D0E90"/>
    <w:rsid w:val="000D203F"/>
    <w:rsid w:val="000D4A67"/>
    <w:rsid w:val="000F508D"/>
    <w:rsid w:val="00106EA6"/>
    <w:rsid w:val="00114F26"/>
    <w:rsid w:val="00126680"/>
    <w:rsid w:val="001407C3"/>
    <w:rsid w:val="0014409A"/>
    <w:rsid w:val="00145347"/>
    <w:rsid w:val="00151248"/>
    <w:rsid w:val="00187343"/>
    <w:rsid w:val="00191BA3"/>
    <w:rsid w:val="001964BC"/>
    <w:rsid w:val="001A2971"/>
    <w:rsid w:val="001A78AB"/>
    <w:rsid w:val="001B4C16"/>
    <w:rsid w:val="001E1E5E"/>
    <w:rsid w:val="001E62D9"/>
    <w:rsid w:val="00204543"/>
    <w:rsid w:val="0021117B"/>
    <w:rsid w:val="00222A2E"/>
    <w:rsid w:val="00227835"/>
    <w:rsid w:val="0024147E"/>
    <w:rsid w:val="00247488"/>
    <w:rsid w:val="00247E52"/>
    <w:rsid w:val="002559AA"/>
    <w:rsid w:val="00257090"/>
    <w:rsid w:val="0027281C"/>
    <w:rsid w:val="002A0FE7"/>
    <w:rsid w:val="002A1B3D"/>
    <w:rsid w:val="002A3810"/>
    <w:rsid w:val="002A407D"/>
    <w:rsid w:val="002A41ED"/>
    <w:rsid w:val="002B1F5D"/>
    <w:rsid w:val="002B4917"/>
    <w:rsid w:val="00353B55"/>
    <w:rsid w:val="00360549"/>
    <w:rsid w:val="00361A3B"/>
    <w:rsid w:val="00380E71"/>
    <w:rsid w:val="003B4685"/>
    <w:rsid w:val="003C2F11"/>
    <w:rsid w:val="003C6974"/>
    <w:rsid w:val="003D6C5E"/>
    <w:rsid w:val="004143F8"/>
    <w:rsid w:val="00421D3E"/>
    <w:rsid w:val="00427C44"/>
    <w:rsid w:val="00436400"/>
    <w:rsid w:val="00443476"/>
    <w:rsid w:val="004674D6"/>
    <w:rsid w:val="00473E2A"/>
    <w:rsid w:val="004B59E2"/>
    <w:rsid w:val="004D59A2"/>
    <w:rsid w:val="00515668"/>
    <w:rsid w:val="00523DF6"/>
    <w:rsid w:val="00531AAE"/>
    <w:rsid w:val="00543C61"/>
    <w:rsid w:val="0055090D"/>
    <w:rsid w:val="00587EAF"/>
    <w:rsid w:val="00592DC6"/>
    <w:rsid w:val="005A732A"/>
    <w:rsid w:val="005B1791"/>
    <w:rsid w:val="005C1533"/>
    <w:rsid w:val="005C67A1"/>
    <w:rsid w:val="005C6EF1"/>
    <w:rsid w:val="005D1D59"/>
    <w:rsid w:val="005E426D"/>
    <w:rsid w:val="005E42D4"/>
    <w:rsid w:val="00632D72"/>
    <w:rsid w:val="006507F3"/>
    <w:rsid w:val="00653619"/>
    <w:rsid w:val="00654EE4"/>
    <w:rsid w:val="006632EC"/>
    <w:rsid w:val="00664E56"/>
    <w:rsid w:val="00683FC4"/>
    <w:rsid w:val="00687478"/>
    <w:rsid w:val="006E346A"/>
    <w:rsid w:val="00702F0B"/>
    <w:rsid w:val="00703CCE"/>
    <w:rsid w:val="00704136"/>
    <w:rsid w:val="007110C3"/>
    <w:rsid w:val="00725FB8"/>
    <w:rsid w:val="007326C7"/>
    <w:rsid w:val="00733B69"/>
    <w:rsid w:val="007368AF"/>
    <w:rsid w:val="00745FB2"/>
    <w:rsid w:val="00764BFA"/>
    <w:rsid w:val="0077307C"/>
    <w:rsid w:val="0078574F"/>
    <w:rsid w:val="00785BCA"/>
    <w:rsid w:val="007D0D51"/>
    <w:rsid w:val="007D1EA2"/>
    <w:rsid w:val="007D22D7"/>
    <w:rsid w:val="0080194A"/>
    <w:rsid w:val="0084023F"/>
    <w:rsid w:val="00861138"/>
    <w:rsid w:val="00862E30"/>
    <w:rsid w:val="00884A0B"/>
    <w:rsid w:val="008940FC"/>
    <w:rsid w:val="00897DA3"/>
    <w:rsid w:val="008D7DD9"/>
    <w:rsid w:val="008E7022"/>
    <w:rsid w:val="008E7249"/>
    <w:rsid w:val="00900224"/>
    <w:rsid w:val="00932405"/>
    <w:rsid w:val="00936296"/>
    <w:rsid w:val="009674F6"/>
    <w:rsid w:val="0097473D"/>
    <w:rsid w:val="009753D9"/>
    <w:rsid w:val="009968E3"/>
    <w:rsid w:val="009A4133"/>
    <w:rsid w:val="009C6740"/>
    <w:rsid w:val="009C7368"/>
    <w:rsid w:val="009E3616"/>
    <w:rsid w:val="009E4873"/>
    <w:rsid w:val="009E6C89"/>
    <w:rsid w:val="009F05BB"/>
    <w:rsid w:val="009F10B7"/>
    <w:rsid w:val="009F45BA"/>
    <w:rsid w:val="00A21050"/>
    <w:rsid w:val="00A21273"/>
    <w:rsid w:val="00A51836"/>
    <w:rsid w:val="00A54ADB"/>
    <w:rsid w:val="00A556F6"/>
    <w:rsid w:val="00A86303"/>
    <w:rsid w:val="00A96FFC"/>
    <w:rsid w:val="00AF0581"/>
    <w:rsid w:val="00AF0C60"/>
    <w:rsid w:val="00B13600"/>
    <w:rsid w:val="00B151ED"/>
    <w:rsid w:val="00B26295"/>
    <w:rsid w:val="00B310DD"/>
    <w:rsid w:val="00B313F8"/>
    <w:rsid w:val="00B45912"/>
    <w:rsid w:val="00B60E20"/>
    <w:rsid w:val="00B61710"/>
    <w:rsid w:val="00B72F7B"/>
    <w:rsid w:val="00B8728B"/>
    <w:rsid w:val="00B9425D"/>
    <w:rsid w:val="00BA2773"/>
    <w:rsid w:val="00BB359C"/>
    <w:rsid w:val="00BC0459"/>
    <w:rsid w:val="00BC4D46"/>
    <w:rsid w:val="00BD5A99"/>
    <w:rsid w:val="00BF7C7F"/>
    <w:rsid w:val="00C01B61"/>
    <w:rsid w:val="00C067C0"/>
    <w:rsid w:val="00C85807"/>
    <w:rsid w:val="00CA5A48"/>
    <w:rsid w:val="00CA5B3A"/>
    <w:rsid w:val="00CB0E7A"/>
    <w:rsid w:val="00CC7BCA"/>
    <w:rsid w:val="00CE4884"/>
    <w:rsid w:val="00CE686B"/>
    <w:rsid w:val="00D02A83"/>
    <w:rsid w:val="00D1631E"/>
    <w:rsid w:val="00D177D9"/>
    <w:rsid w:val="00D22F2C"/>
    <w:rsid w:val="00D47E45"/>
    <w:rsid w:val="00D5234E"/>
    <w:rsid w:val="00D55F03"/>
    <w:rsid w:val="00D66D7E"/>
    <w:rsid w:val="00D93759"/>
    <w:rsid w:val="00D94D35"/>
    <w:rsid w:val="00DF4E4D"/>
    <w:rsid w:val="00E04665"/>
    <w:rsid w:val="00E208B2"/>
    <w:rsid w:val="00E41098"/>
    <w:rsid w:val="00E55622"/>
    <w:rsid w:val="00E61D3A"/>
    <w:rsid w:val="00E728F9"/>
    <w:rsid w:val="00E82D1F"/>
    <w:rsid w:val="00EC1C86"/>
    <w:rsid w:val="00EC26C7"/>
    <w:rsid w:val="00ED3398"/>
    <w:rsid w:val="00ED440D"/>
    <w:rsid w:val="00EE4339"/>
    <w:rsid w:val="00EF2C2D"/>
    <w:rsid w:val="00EF72D3"/>
    <w:rsid w:val="00F00AC4"/>
    <w:rsid w:val="00F055A1"/>
    <w:rsid w:val="00F40D62"/>
    <w:rsid w:val="00F700A8"/>
    <w:rsid w:val="00F705BA"/>
    <w:rsid w:val="00F72CE4"/>
    <w:rsid w:val="00F832C5"/>
    <w:rsid w:val="00F9530C"/>
    <w:rsid w:val="00FA41BC"/>
    <w:rsid w:val="00FA7C92"/>
    <w:rsid w:val="00FD1F8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269A"/>
  <w15:docId w15:val="{3A0D3866-EDFC-49E5-A32D-4E9E08C7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6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7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3F"/>
  </w:style>
  <w:style w:type="paragraph" w:styleId="Footer">
    <w:name w:val="footer"/>
    <w:basedOn w:val="Normal"/>
    <w:link w:val="FooterChar"/>
    <w:uiPriority w:val="99"/>
    <w:unhideWhenUsed/>
    <w:rsid w:val="000D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3F"/>
  </w:style>
  <w:style w:type="paragraph" w:styleId="ListParagraph">
    <w:name w:val="List Paragraph"/>
    <w:basedOn w:val="Normal"/>
    <w:uiPriority w:val="34"/>
    <w:qFormat/>
    <w:rsid w:val="007D0D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D0D5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045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368AF"/>
    <w:rPr>
      <w:color w:val="605E5C"/>
      <w:shd w:val="clear" w:color="auto" w:fill="E1DFDD"/>
    </w:rPr>
  </w:style>
  <w:style w:type="paragraph" w:customStyle="1" w:styleId="Pa2">
    <w:name w:val="Pa2"/>
    <w:basedOn w:val="Normal"/>
    <w:next w:val="Normal"/>
    <w:uiPriority w:val="99"/>
    <w:rsid w:val="001407C3"/>
    <w:pPr>
      <w:autoSpaceDE w:val="0"/>
      <w:autoSpaceDN w:val="0"/>
      <w:adjustRightInd w:val="0"/>
      <w:spacing w:after="0" w:line="161" w:lineRule="atLeast"/>
    </w:pPr>
    <w:rPr>
      <w:rFonts w:ascii="Usual Light" w:eastAsia="Calibri" w:hAnsi="Usual Light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067C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ends@royalscottishacadem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iends@royalscottishacadem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ends@royalscottishacadem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9448-7C4C-441B-AA8D-FA47FFFB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Sheena Walker</dc:creator>
  <cp:lastModifiedBy>Samuel Watterworth</cp:lastModifiedBy>
  <cp:revision>102</cp:revision>
  <cp:lastPrinted>2022-05-27T11:28:00Z</cp:lastPrinted>
  <dcterms:created xsi:type="dcterms:W3CDTF">2022-05-04T15:47:00Z</dcterms:created>
  <dcterms:modified xsi:type="dcterms:W3CDTF">2024-01-23T15:21:00Z</dcterms:modified>
</cp:coreProperties>
</file>